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998" w:rsidRDefault="00E46998" w:rsidP="00E46998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ДУБРОВСКОГО СЕЛЬСКОГО ПОСЕЛЕНИЯ</w:t>
      </w:r>
    </w:p>
    <w:p w:rsidR="00E46998" w:rsidRDefault="00E46998" w:rsidP="00E46998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5400"/>
        <w:gridCol w:w="3960"/>
      </w:tblGrid>
      <w:tr w:rsidR="00E46998" w:rsidTr="00E46998">
        <w:trPr>
          <w:trHeight w:val="115"/>
        </w:trPr>
        <w:tc>
          <w:tcPr>
            <w:tcW w:w="540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46998" w:rsidRDefault="00E46998" w:rsidP="00E46998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46998" w:rsidRDefault="00E46998" w:rsidP="00E46998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 23.03.2012 г. № 06</w:t>
            </w:r>
          </w:p>
          <w:p w:rsidR="00E46998" w:rsidRDefault="00E46998" w:rsidP="00E46998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п. Дубровка</w:t>
            </w:r>
          </w:p>
          <w:p w:rsidR="00E46998" w:rsidRDefault="00E46998" w:rsidP="00E46998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E46998" w:rsidRDefault="00E46998" w:rsidP="00E46998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 дополнений и изменений в решение Совета депутатов Дубровского сельского поселения от 20.12.2011 г. № 36 «О  бюджете Дубровского сельского поселения  на 2012 год и на плановый период 2013 и 2014 годов»</w:t>
            </w:r>
          </w:p>
        </w:tc>
        <w:tc>
          <w:tcPr>
            <w:tcW w:w="39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46998" w:rsidRDefault="00E46998">
            <w:pPr>
              <w:pStyle w:val="ConsTitle"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6998" w:rsidRDefault="00E46998">
            <w:pPr>
              <w:pStyle w:val="ConsTitle"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46998" w:rsidRDefault="00E46998" w:rsidP="00E4699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6998" w:rsidRDefault="00E46998" w:rsidP="00E46998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приказом  Министерства финансов Российской Федерации от 21 декабря 2011 года № 180н «Об утверждении Указаний о порядке применения бюджетной классификации Российской Федерации» </w:t>
      </w:r>
    </w:p>
    <w:p w:rsidR="00E46998" w:rsidRDefault="00E46998" w:rsidP="00E4699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Совет депутатов Дубровского сельского поселения</w:t>
      </w:r>
    </w:p>
    <w:p w:rsidR="00E46998" w:rsidRDefault="00E46998" w:rsidP="00E46998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46998" w:rsidRDefault="00E46998" w:rsidP="00E46998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РЕШАЕТ:</w:t>
      </w:r>
    </w:p>
    <w:p w:rsidR="00E46998" w:rsidRDefault="00E46998" w:rsidP="00E46998">
      <w:pPr>
        <w:pStyle w:val="ConsTitle"/>
        <w:widowControl/>
        <w:ind w:right="0" w:firstLine="54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46998" w:rsidRDefault="00E46998" w:rsidP="00E46998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Приложения № 4 и 6 к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 Совета депутатов Дубровского сельского поселения от 20.12.2011 г. № 36 «О  бюджете Дубровского сельского поселения  на 2012 год и на плановый период 2013 и 2014 годов»:</w:t>
      </w:r>
    </w:p>
    <w:p w:rsidR="00E46998" w:rsidRDefault="00E46998" w:rsidP="00E46998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1.1. Исключить код функциональной классификации  0503 6000200 «Благоустройство; </w:t>
      </w:r>
      <w:r>
        <w:rPr>
          <w:rFonts w:ascii="Times New Roman" w:hAnsi="Times New Roman"/>
          <w:b w:val="0"/>
          <w:sz w:val="28"/>
          <w:szCs w:val="28"/>
        </w:rPr>
        <w:t xml:space="preserve">Содержание автомобильных дорог и инженерных сооружений на них в границах городских округов и поселений в рамках благоустройства» </w:t>
      </w:r>
    </w:p>
    <w:p w:rsidR="00E46998" w:rsidRDefault="00E46998" w:rsidP="00E46998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1.2. Включить код функциональной классификации 0409 3150600 «Дорожное хозяйство (дорожные фонды); Содержание и ремонт автомобильных дорог общего пользования местного значения». </w:t>
      </w:r>
    </w:p>
    <w:p w:rsidR="00E46998" w:rsidRDefault="00E46998" w:rsidP="00E4699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46998" w:rsidRDefault="00E46998" w:rsidP="00E46998">
      <w:pPr>
        <w:pStyle w:val="ConsNormal"/>
        <w:widowControl/>
        <w:ind w:right="0" w:firstLine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финансово-бюджетным, экономическим вопросам Совета депутатов Дубровского сельского поселения (председатель Петрусевич С.С.).</w:t>
      </w:r>
    </w:p>
    <w:p w:rsidR="00E46998" w:rsidRDefault="00E46998" w:rsidP="00E46998">
      <w:pPr>
        <w:pStyle w:val="ConsNormal"/>
        <w:widowControl/>
        <w:ind w:right="0" w:firstLine="525"/>
        <w:jc w:val="both"/>
        <w:rPr>
          <w:rFonts w:ascii="Times New Roman" w:hAnsi="Times New Roman" w:cs="Times New Roman"/>
          <w:sz w:val="28"/>
          <w:szCs w:val="28"/>
        </w:rPr>
      </w:pPr>
    </w:p>
    <w:p w:rsidR="00E46998" w:rsidRDefault="00E46998" w:rsidP="00E46998">
      <w:pPr>
        <w:pStyle w:val="ConsNormal"/>
        <w:widowControl/>
        <w:ind w:right="0" w:firstLine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направить главе Дубровского сельского поселения для подписания и обнародования.</w:t>
      </w:r>
    </w:p>
    <w:p w:rsidR="00E46998" w:rsidRDefault="00E46998" w:rsidP="00E46998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E46998" w:rsidRDefault="00E46998" w:rsidP="00E46998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E46998" w:rsidRDefault="00E46998" w:rsidP="00E46998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E46998" w:rsidRDefault="00E46998" w:rsidP="00E46998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Глава Дубровского сельского поселения                                        В.В. Дегтярев</w:t>
      </w:r>
    </w:p>
    <w:p w:rsidR="00F56794" w:rsidRDefault="00F56794"/>
    <w:sectPr w:rsidR="00F56794" w:rsidSect="00B2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998"/>
    <w:rsid w:val="00B245BF"/>
    <w:rsid w:val="00C850EF"/>
    <w:rsid w:val="00E46998"/>
    <w:rsid w:val="00F56794"/>
    <w:rsid w:val="00FB0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998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850E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0E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50EF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50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850EF"/>
    <w:pPr>
      <w:spacing w:after="0" w:line="240" w:lineRule="auto"/>
    </w:pPr>
  </w:style>
  <w:style w:type="paragraph" w:customStyle="1" w:styleId="ConsTitle">
    <w:name w:val="ConsTitle"/>
    <w:rsid w:val="00E469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E469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Company>Microsoft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</cp:revision>
  <dcterms:created xsi:type="dcterms:W3CDTF">2012-04-20T03:32:00Z</dcterms:created>
  <dcterms:modified xsi:type="dcterms:W3CDTF">2012-04-20T03:33:00Z</dcterms:modified>
</cp:coreProperties>
</file>